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D6194" w14:textId="790FC6AC" w:rsidR="00D32A3D" w:rsidRDefault="00000000">
      <w:pPr>
        <w:pBdr>
          <w:top w:val="nil"/>
          <w:left w:val="nil"/>
          <w:bottom w:val="nil"/>
          <w:right w:val="nil"/>
          <w:between w:val="nil"/>
        </w:pBdr>
        <w:spacing w:line="240" w:lineRule="auto"/>
        <w:ind w:left="2" w:hanging="4"/>
        <w:jc w:val="center"/>
        <w:rPr>
          <w:rFonts w:ascii="標楷體" w:eastAsia="標楷體" w:hAnsi="標楷體" w:cs="標楷體"/>
          <w:color w:val="000000"/>
          <w:sz w:val="32"/>
          <w:szCs w:val="32"/>
          <w:u w:val="single"/>
        </w:rPr>
      </w:pPr>
      <w:r>
        <w:rPr>
          <w:rFonts w:ascii="標楷體" w:eastAsia="標楷體" w:hAnsi="標楷體" w:cs="標楷體"/>
          <w:b/>
          <w:bCs/>
          <w:color w:val="000000"/>
          <w:sz w:val="36"/>
          <w:szCs w:val="36"/>
        </w:rPr>
        <w:t>中央研究院「11</w:t>
      </w:r>
      <w:r w:rsidR="00C43140">
        <w:rPr>
          <w:rFonts w:ascii="標楷體" w:eastAsia="標楷體" w:hAnsi="標楷體" w:cs="標楷體" w:hint="eastAsia"/>
          <w:b/>
          <w:bCs/>
          <w:color w:val="000000"/>
          <w:sz w:val="36"/>
          <w:szCs w:val="36"/>
        </w:rPr>
        <w:t>5</w:t>
      </w:r>
      <w:r>
        <w:rPr>
          <w:rFonts w:ascii="標楷體" w:eastAsia="標楷體" w:hAnsi="標楷體" w:cs="標楷體"/>
          <w:b/>
          <w:bCs/>
          <w:color w:val="000000"/>
          <w:sz w:val="36"/>
          <w:szCs w:val="36"/>
        </w:rPr>
        <w:t>年跨縣市科普演講活動採購案」採購案</w:t>
      </w:r>
    </w:p>
    <w:p w14:paraId="1C55352C" w14:textId="77777777" w:rsidR="00D32A3D"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r>
        <w:rPr>
          <w:rFonts w:ascii="標楷體" w:eastAsia="標楷體" w:hAnsi="標楷體" w:cs="標楷體"/>
          <w:b/>
          <w:bCs/>
          <w:color w:val="000000"/>
          <w:sz w:val="32"/>
          <w:szCs w:val="32"/>
        </w:rPr>
        <w:t>投標標價清單</w:t>
      </w:r>
    </w:p>
    <w:p w14:paraId="0BE59AA0" w14:textId="77777777" w:rsidR="00D32A3D"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r>
        <w:rPr>
          <w:rFonts w:ascii="標楷體" w:eastAsia="標楷體" w:hAnsi="標楷體" w:cs="標楷體"/>
          <w:b/>
          <w:bCs/>
          <w:color w:val="000000"/>
          <w:sz w:val="32"/>
          <w:szCs w:val="32"/>
        </w:rPr>
        <w:t>(案號：</w:t>
      </w:r>
      <w:r>
        <w:rPr>
          <w:rFonts w:ascii="標楷體" w:eastAsia="標楷體" w:hAnsi="標楷體" w:cs="標楷體"/>
          <w:b/>
          <w:bCs/>
          <w:color w:val="000000"/>
          <w:sz w:val="32"/>
          <w:szCs w:val="32"/>
          <w:u w:val="single"/>
        </w:rPr>
        <w:t xml:space="preserve">           </w:t>
      </w:r>
      <w:r>
        <w:rPr>
          <w:rFonts w:ascii="標楷體" w:eastAsia="標楷體" w:hAnsi="標楷體" w:cs="標楷體"/>
          <w:b/>
          <w:bCs/>
          <w:color w:val="000000"/>
          <w:sz w:val="32"/>
          <w:szCs w:val="32"/>
        </w:rPr>
        <w:t>)</w:t>
      </w:r>
    </w:p>
    <w:p w14:paraId="0269A41A" w14:textId="77777777" w:rsidR="00D32A3D" w:rsidRDefault="00000000">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本清單應依下列規定填寫：</w:t>
      </w:r>
    </w:p>
    <w:p w14:paraId="29C920DC" w14:textId="77777777" w:rsidR="00D32A3D" w:rsidRDefault="00000000">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一、由投標廠商填寫後投標。其中項目、標的名稱、規格及數量</w:t>
      </w:r>
      <w:proofErr w:type="gramStart"/>
      <w:r>
        <w:rPr>
          <w:rFonts w:ascii="標楷體" w:eastAsia="標楷體" w:hAnsi="標楷體" w:cs="標楷體"/>
          <w:color w:val="000000"/>
        </w:rPr>
        <w:t>各欄得由</w:t>
      </w:r>
      <w:proofErr w:type="gramEnd"/>
      <w:r>
        <w:rPr>
          <w:rFonts w:ascii="標楷體" w:eastAsia="標楷體" w:hAnsi="標楷體" w:cs="標楷體"/>
          <w:color w:val="000000"/>
        </w:rPr>
        <w:t>招標機關先行填寫供廠商投標。本清單可由廠商自行</w:t>
      </w:r>
      <w:proofErr w:type="gramStart"/>
      <w:r>
        <w:rPr>
          <w:rFonts w:ascii="標楷體" w:eastAsia="標楷體" w:hAnsi="標楷體" w:cs="標楷體"/>
          <w:color w:val="000000"/>
        </w:rPr>
        <w:t>影印加頁填寫</w:t>
      </w:r>
      <w:proofErr w:type="gramEnd"/>
      <w:r>
        <w:rPr>
          <w:rFonts w:ascii="標楷體" w:eastAsia="標楷體" w:hAnsi="標楷體" w:cs="標楷體"/>
          <w:color w:val="000000"/>
        </w:rPr>
        <w:t>。</w:t>
      </w:r>
    </w:p>
    <w:p w14:paraId="23FE603B" w14:textId="77777777" w:rsidR="00D32A3D" w:rsidRDefault="00000000">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二、本清單所標示之總價，應包括招標文件所規定之所有應由廠商得標後辦理之履約事項之價金，不論該等事項是否已於本清單明確標示。</w:t>
      </w:r>
    </w:p>
    <w:p w14:paraId="70BE8CC6" w14:textId="77777777" w:rsidR="00D32A3D" w:rsidRDefault="00000000">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三、有下列情形者，應分項填寫本清單：(1)招標文件規定之主要部分；(2)招標文件規定應分項標示價格之項目；(3)訂定底價確有困難而不訂底價之特殊或複雜案件；(4)以最有利標決標；(5)分包；(6)分批付款；(7)分批供應；(8)維修用零配件；(9)維護修理費用；(10)不含於總標價內之機關保留選購權項目(註明不含於總標價內)；(11)不含於總標價內之廠商建議選購項目(註明不含於總標價內)。</w:t>
      </w:r>
    </w:p>
    <w:p w14:paraId="592B83DC" w14:textId="77777777" w:rsidR="00D32A3D" w:rsidRDefault="00000000">
      <w:pPr>
        <w:numPr>
          <w:ilvl w:val="0"/>
          <w:numId w:val="1"/>
        </w:num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投標</w:t>
      </w:r>
      <w:proofErr w:type="gramStart"/>
      <w:r>
        <w:rPr>
          <w:rFonts w:ascii="標楷體" w:eastAsia="標楷體" w:hAnsi="標楷體" w:cs="標楷體"/>
          <w:color w:val="000000"/>
        </w:rPr>
        <w:t>標</w:t>
      </w:r>
      <w:proofErr w:type="gramEnd"/>
      <w:r>
        <w:rPr>
          <w:rFonts w:ascii="標楷體" w:eastAsia="標楷體" w:hAnsi="標楷體" w:cs="標楷體"/>
          <w:color w:val="000000"/>
        </w:rPr>
        <w:t>的產地(敘明國家或地區)：</w:t>
      </w:r>
    </w:p>
    <w:p w14:paraId="756E798B" w14:textId="77777777" w:rsidR="00D32A3D" w:rsidRDefault="00000000">
      <w:pPr>
        <w:numPr>
          <w:ilvl w:val="0"/>
          <w:numId w:val="1"/>
        </w:num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續前項，屬進口者，其出口國家或地區：</w:t>
      </w:r>
    </w:p>
    <w:p w14:paraId="2A39B58B" w14:textId="77777777" w:rsidR="00D32A3D" w:rsidRDefault="00000000">
      <w:pPr>
        <w:numPr>
          <w:ilvl w:val="0"/>
          <w:numId w:val="1"/>
        </w:num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標價條件：依招標文件之規定。</w:t>
      </w:r>
    </w:p>
    <w:p w14:paraId="02F66CA4" w14:textId="77777777" w:rsidR="00D32A3D" w:rsidRDefault="00000000">
      <w:pPr>
        <w:numPr>
          <w:ilvl w:val="0"/>
          <w:numId w:val="1"/>
        </w:num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bCs/>
          <w:color w:val="000000"/>
        </w:rPr>
        <w:t>契約價金受款人名稱：</w:t>
      </w:r>
    </w:p>
    <w:p w14:paraId="42B28C92" w14:textId="77777777" w:rsidR="00D32A3D" w:rsidRDefault="00000000">
      <w:pPr>
        <w:numPr>
          <w:ilvl w:val="0"/>
          <w:numId w:val="1"/>
        </w:numPr>
        <w:pBdr>
          <w:top w:val="nil"/>
          <w:left w:val="nil"/>
          <w:bottom w:val="nil"/>
          <w:right w:val="nil"/>
          <w:between w:val="nil"/>
        </w:pBdr>
        <w:spacing w:line="240" w:lineRule="auto"/>
        <w:ind w:left="0" w:hanging="2"/>
        <w:jc w:val="both"/>
        <w:rPr>
          <w:color w:val="000000"/>
        </w:rPr>
      </w:pPr>
      <w:r>
        <w:rPr>
          <w:rFonts w:ascii="標楷體" w:eastAsia="標楷體" w:hAnsi="標楷體" w:cs="標楷體"/>
          <w:b/>
          <w:bCs/>
          <w:color w:val="000000"/>
        </w:rPr>
        <w:t xml:space="preserve">契約價金受款人地址： </w:t>
      </w:r>
    </w:p>
    <w:p w14:paraId="56C79156" w14:textId="77777777" w:rsidR="00D32A3D" w:rsidRDefault="00000000">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bCs/>
          <w:color w:val="000000"/>
        </w:rPr>
        <w:t xml:space="preserve">                                  </w:t>
      </w:r>
      <w:r>
        <w:rPr>
          <w:rFonts w:ascii="標楷體" w:eastAsia="標楷體" w:hAnsi="標楷體" w:cs="標楷體"/>
          <w:b/>
          <w:bCs/>
          <w:color w:val="000000"/>
          <w:shd w:val="clear" w:color="auto" w:fill="D9D9D9"/>
        </w:rPr>
        <w:t xml:space="preserve"> 請廠商在</w:t>
      </w:r>
      <w:proofErr w:type="gramStart"/>
      <w:r>
        <w:rPr>
          <w:rFonts w:ascii="標楷體" w:eastAsia="標楷體" w:hAnsi="標楷體" w:cs="標楷體"/>
          <w:b/>
          <w:bCs/>
          <w:color w:val="000000"/>
          <w:shd w:val="clear" w:color="auto" w:fill="D9D9D9"/>
        </w:rPr>
        <w:t>此處↑</w:t>
      </w:r>
      <w:proofErr w:type="gramEnd"/>
      <w:r>
        <w:rPr>
          <w:rFonts w:ascii="標楷體" w:eastAsia="標楷體" w:hAnsi="標楷體" w:cs="標楷體"/>
          <w:b/>
          <w:bCs/>
          <w:color w:val="000000"/>
          <w:shd w:val="clear" w:color="auto" w:fill="D9D9D9"/>
        </w:rPr>
        <w:t>蓋大小章</w:t>
      </w:r>
    </w:p>
    <w:tbl>
      <w:tblPr>
        <w:tblStyle w:val="a9"/>
        <w:tblW w:w="9956" w:type="dxa"/>
        <w:tblInd w:w="-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48"/>
        <w:gridCol w:w="3344"/>
        <w:gridCol w:w="756"/>
        <w:gridCol w:w="3402"/>
        <w:gridCol w:w="1706"/>
      </w:tblGrid>
      <w:tr w:rsidR="00D32A3D" w14:paraId="2BB5AEF5" w14:textId="77777777">
        <w:tc>
          <w:tcPr>
            <w:tcW w:w="748" w:type="dxa"/>
          </w:tcPr>
          <w:p w14:paraId="411F67FC"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項目</w:t>
            </w:r>
          </w:p>
        </w:tc>
        <w:tc>
          <w:tcPr>
            <w:tcW w:w="3344" w:type="dxa"/>
          </w:tcPr>
          <w:p w14:paraId="6CE4FCEB"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標的名稱、規格及型號</w:t>
            </w:r>
          </w:p>
        </w:tc>
        <w:tc>
          <w:tcPr>
            <w:tcW w:w="756" w:type="dxa"/>
          </w:tcPr>
          <w:p w14:paraId="27C7C36D"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數量</w:t>
            </w:r>
          </w:p>
        </w:tc>
        <w:tc>
          <w:tcPr>
            <w:tcW w:w="3402" w:type="dxa"/>
          </w:tcPr>
          <w:p w14:paraId="35A0F069"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bCs/>
                <w:color w:val="000000"/>
              </w:rPr>
              <w:t>總價(單位：元)</w:t>
            </w:r>
          </w:p>
        </w:tc>
        <w:tc>
          <w:tcPr>
            <w:tcW w:w="1706" w:type="dxa"/>
          </w:tcPr>
          <w:p w14:paraId="7A33AE61"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備註</w:t>
            </w:r>
          </w:p>
        </w:tc>
      </w:tr>
      <w:tr w:rsidR="00D32A3D" w14:paraId="26FD4BB0" w14:textId="77777777">
        <w:trPr>
          <w:trHeight w:val="53"/>
        </w:trPr>
        <w:tc>
          <w:tcPr>
            <w:tcW w:w="748" w:type="dxa"/>
            <w:vAlign w:val="center"/>
          </w:tcPr>
          <w:p w14:paraId="7405C03F"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w:t>
            </w:r>
          </w:p>
        </w:tc>
        <w:tc>
          <w:tcPr>
            <w:tcW w:w="3344" w:type="dxa"/>
          </w:tcPr>
          <w:p w14:paraId="1BAD2986"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b/>
                <w:bCs/>
                <w:color w:val="000000"/>
              </w:rPr>
              <w:t>主視覺與相關文宣設計</w:t>
            </w:r>
          </w:p>
        </w:tc>
        <w:tc>
          <w:tcPr>
            <w:tcW w:w="756" w:type="dxa"/>
            <w:vAlign w:val="center"/>
          </w:tcPr>
          <w:p w14:paraId="5D1EBE3D"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1式</w:t>
            </w:r>
          </w:p>
        </w:tc>
        <w:tc>
          <w:tcPr>
            <w:tcW w:w="3402" w:type="dxa"/>
            <w:vAlign w:val="center"/>
          </w:tcPr>
          <w:p w14:paraId="7F750BB7"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D0CECE"/>
              </w:rPr>
            </w:pPr>
            <w:r>
              <w:rPr>
                <w:rFonts w:ascii="標楷體" w:eastAsia="標楷體" w:hAnsi="標楷體" w:cs="標楷體"/>
                <w:color w:val="D0CECE"/>
              </w:rPr>
              <w:t>(</w:t>
            </w:r>
            <w:proofErr w:type="gramStart"/>
            <w:r>
              <w:rPr>
                <w:rFonts w:ascii="標楷體" w:eastAsia="標楷體" w:hAnsi="標楷體" w:cs="標楷體"/>
                <w:color w:val="D0CECE"/>
              </w:rPr>
              <w:t>上簽時金額</w:t>
            </w:r>
            <w:proofErr w:type="gramEnd"/>
            <w:r>
              <w:rPr>
                <w:rFonts w:ascii="標楷體" w:eastAsia="標楷體" w:hAnsi="標楷體" w:cs="標楷體"/>
                <w:color w:val="D0CECE"/>
              </w:rPr>
              <w:t>須為空白)</w:t>
            </w:r>
          </w:p>
        </w:tc>
        <w:tc>
          <w:tcPr>
            <w:tcW w:w="1706" w:type="dxa"/>
            <w:vAlign w:val="center"/>
          </w:tcPr>
          <w:p w14:paraId="484F585A"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含稅等</w:t>
            </w:r>
          </w:p>
        </w:tc>
      </w:tr>
      <w:tr w:rsidR="00D32A3D" w14:paraId="7E777DC0" w14:textId="77777777">
        <w:trPr>
          <w:trHeight w:val="53"/>
        </w:trPr>
        <w:tc>
          <w:tcPr>
            <w:tcW w:w="748" w:type="dxa"/>
            <w:vAlign w:val="center"/>
          </w:tcPr>
          <w:p w14:paraId="5E4D745B"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2</w:t>
            </w:r>
          </w:p>
        </w:tc>
        <w:tc>
          <w:tcPr>
            <w:tcW w:w="3344" w:type="dxa"/>
          </w:tcPr>
          <w:p w14:paraId="5C75A398"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b/>
                <w:bCs/>
                <w:color w:val="000000"/>
              </w:rPr>
              <w:t>活動行政規劃、庶務雜支</w:t>
            </w:r>
          </w:p>
        </w:tc>
        <w:tc>
          <w:tcPr>
            <w:tcW w:w="756" w:type="dxa"/>
            <w:vAlign w:val="center"/>
          </w:tcPr>
          <w:p w14:paraId="2811E493"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2場</w:t>
            </w:r>
          </w:p>
        </w:tc>
        <w:tc>
          <w:tcPr>
            <w:tcW w:w="3402" w:type="dxa"/>
            <w:vAlign w:val="center"/>
          </w:tcPr>
          <w:p w14:paraId="517A9386" w14:textId="77777777" w:rsidR="00D32A3D" w:rsidRDefault="00D32A3D">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6" w:type="dxa"/>
            <w:vAlign w:val="center"/>
          </w:tcPr>
          <w:p w14:paraId="667A5764" w14:textId="77777777" w:rsidR="00D32A3D" w:rsidRDefault="00D32A3D">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D32A3D" w14:paraId="5033A1EA" w14:textId="77777777">
        <w:trPr>
          <w:trHeight w:val="53"/>
        </w:trPr>
        <w:tc>
          <w:tcPr>
            <w:tcW w:w="748" w:type="dxa"/>
            <w:vAlign w:val="center"/>
          </w:tcPr>
          <w:p w14:paraId="49203A91"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3</w:t>
            </w:r>
          </w:p>
        </w:tc>
        <w:tc>
          <w:tcPr>
            <w:tcW w:w="3344" w:type="dxa"/>
          </w:tcPr>
          <w:p w14:paraId="7473A46A"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bCs/>
                <w:color w:val="000000"/>
              </w:rPr>
              <w:t>硬體設備</w:t>
            </w:r>
          </w:p>
        </w:tc>
        <w:tc>
          <w:tcPr>
            <w:tcW w:w="756" w:type="dxa"/>
            <w:vAlign w:val="center"/>
          </w:tcPr>
          <w:p w14:paraId="13776B40"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2場</w:t>
            </w:r>
          </w:p>
        </w:tc>
        <w:tc>
          <w:tcPr>
            <w:tcW w:w="3402" w:type="dxa"/>
            <w:vAlign w:val="center"/>
          </w:tcPr>
          <w:p w14:paraId="675A29B9" w14:textId="77777777" w:rsidR="00D32A3D" w:rsidRDefault="00D32A3D">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6" w:type="dxa"/>
            <w:vAlign w:val="center"/>
          </w:tcPr>
          <w:p w14:paraId="08FF963F" w14:textId="77777777" w:rsidR="00D32A3D" w:rsidRDefault="00D32A3D">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D32A3D" w14:paraId="089DF268" w14:textId="77777777" w:rsidTr="00C43140">
        <w:trPr>
          <w:trHeight w:val="53"/>
        </w:trPr>
        <w:tc>
          <w:tcPr>
            <w:tcW w:w="748" w:type="dxa"/>
            <w:tcBorders>
              <w:bottom w:val="single" w:sz="6" w:space="0" w:color="000000"/>
            </w:tcBorders>
            <w:vAlign w:val="center"/>
          </w:tcPr>
          <w:p w14:paraId="67D75C3B"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4</w:t>
            </w:r>
          </w:p>
        </w:tc>
        <w:tc>
          <w:tcPr>
            <w:tcW w:w="3344" w:type="dxa"/>
            <w:tcBorders>
              <w:bottom w:val="single" w:sz="6" w:space="0" w:color="000000"/>
            </w:tcBorders>
          </w:tcPr>
          <w:p w14:paraId="4BFA358D"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bCs/>
                <w:color w:val="000000"/>
              </w:rPr>
              <w:t>活動紀錄</w:t>
            </w:r>
          </w:p>
        </w:tc>
        <w:tc>
          <w:tcPr>
            <w:tcW w:w="756" w:type="dxa"/>
            <w:tcBorders>
              <w:bottom w:val="single" w:sz="6" w:space="0" w:color="000000"/>
            </w:tcBorders>
            <w:vAlign w:val="center"/>
          </w:tcPr>
          <w:p w14:paraId="58E52E33"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2場</w:t>
            </w:r>
          </w:p>
        </w:tc>
        <w:tc>
          <w:tcPr>
            <w:tcW w:w="3402" w:type="dxa"/>
            <w:tcBorders>
              <w:bottom w:val="single" w:sz="6" w:space="0" w:color="000000"/>
            </w:tcBorders>
            <w:vAlign w:val="center"/>
          </w:tcPr>
          <w:p w14:paraId="6B2A3B68" w14:textId="77777777" w:rsidR="00D32A3D" w:rsidRDefault="00D32A3D">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6" w:type="dxa"/>
            <w:tcBorders>
              <w:bottom w:val="single" w:sz="6" w:space="0" w:color="000000"/>
            </w:tcBorders>
            <w:vAlign w:val="center"/>
          </w:tcPr>
          <w:p w14:paraId="4E35FFAA" w14:textId="77777777" w:rsidR="00D32A3D" w:rsidRDefault="00D32A3D">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D32A3D" w14:paraId="788F6489" w14:textId="77777777" w:rsidTr="00C43140">
        <w:trPr>
          <w:trHeight w:val="53"/>
        </w:trPr>
        <w:tc>
          <w:tcPr>
            <w:tcW w:w="748" w:type="dxa"/>
            <w:tcBorders>
              <w:bottom w:val="single" w:sz="4" w:space="0" w:color="auto"/>
            </w:tcBorders>
            <w:vAlign w:val="center"/>
          </w:tcPr>
          <w:p w14:paraId="2E69247F"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5</w:t>
            </w:r>
          </w:p>
        </w:tc>
        <w:tc>
          <w:tcPr>
            <w:tcW w:w="3344" w:type="dxa"/>
            <w:tcBorders>
              <w:bottom w:val="single" w:sz="4" w:space="0" w:color="auto"/>
            </w:tcBorders>
          </w:tcPr>
          <w:p w14:paraId="12A9F621"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b/>
                <w:bCs/>
                <w:color w:val="000000"/>
              </w:rPr>
              <w:t>媒體宣導</w:t>
            </w:r>
          </w:p>
        </w:tc>
        <w:tc>
          <w:tcPr>
            <w:tcW w:w="756" w:type="dxa"/>
            <w:tcBorders>
              <w:bottom w:val="single" w:sz="4" w:space="0" w:color="auto"/>
            </w:tcBorders>
            <w:vAlign w:val="center"/>
          </w:tcPr>
          <w:p w14:paraId="1D54093C" w14:textId="77777777" w:rsidR="00D32A3D" w:rsidRDefault="00000000">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2場</w:t>
            </w:r>
          </w:p>
        </w:tc>
        <w:tc>
          <w:tcPr>
            <w:tcW w:w="3402" w:type="dxa"/>
            <w:tcBorders>
              <w:bottom w:val="single" w:sz="4" w:space="0" w:color="auto"/>
            </w:tcBorders>
            <w:vAlign w:val="center"/>
          </w:tcPr>
          <w:p w14:paraId="3BF313F2" w14:textId="77777777" w:rsidR="00D32A3D" w:rsidRDefault="00D32A3D">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6" w:type="dxa"/>
            <w:tcBorders>
              <w:bottom w:val="single" w:sz="4" w:space="0" w:color="auto"/>
            </w:tcBorders>
            <w:vAlign w:val="center"/>
          </w:tcPr>
          <w:p w14:paraId="7750F9E3" w14:textId="77777777" w:rsidR="00D32A3D" w:rsidRDefault="00D32A3D">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D32A3D" w14:paraId="06386A17" w14:textId="77777777" w:rsidTr="00C43140">
        <w:trPr>
          <w:trHeight w:val="1448"/>
        </w:trPr>
        <w:tc>
          <w:tcPr>
            <w:tcW w:w="9956" w:type="dxa"/>
            <w:gridSpan w:val="5"/>
            <w:tcBorders>
              <w:top w:val="single" w:sz="4" w:space="0" w:color="auto"/>
              <w:bottom w:val="nil"/>
            </w:tcBorders>
          </w:tcPr>
          <w:p w14:paraId="0F558DEB" w14:textId="77777777" w:rsidR="00D32A3D" w:rsidRDefault="00000000">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 xml:space="preserve">總價：(以下金額請以正體中文填寫) </w:t>
            </w:r>
            <w:r>
              <w:rPr>
                <w:rFonts w:ascii="標楷體" w:eastAsia="標楷體" w:hAnsi="標楷體" w:cs="標楷體"/>
                <w:color w:val="000000"/>
              </w:rPr>
              <w:t>壹、貳、參、肆、伍、陸、</w:t>
            </w:r>
            <w:proofErr w:type="gramStart"/>
            <w:r>
              <w:rPr>
                <w:rFonts w:ascii="標楷體" w:eastAsia="標楷體" w:hAnsi="標楷體" w:cs="標楷體"/>
                <w:color w:val="000000"/>
              </w:rPr>
              <w:t>柒</w:t>
            </w:r>
            <w:proofErr w:type="gramEnd"/>
            <w:r>
              <w:rPr>
                <w:rFonts w:ascii="標楷體" w:eastAsia="標楷體" w:hAnsi="標楷體" w:cs="標楷體"/>
                <w:color w:val="000000"/>
              </w:rPr>
              <w:t>、捌、玖、拾、零</w:t>
            </w:r>
          </w:p>
          <w:tbl>
            <w:tblPr>
              <w:tblStyle w:val="aa"/>
              <w:tblW w:w="98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3"/>
              <w:gridCol w:w="894"/>
              <w:gridCol w:w="894"/>
              <w:gridCol w:w="894"/>
              <w:gridCol w:w="894"/>
              <w:gridCol w:w="894"/>
              <w:gridCol w:w="894"/>
              <w:gridCol w:w="894"/>
              <w:gridCol w:w="894"/>
              <w:gridCol w:w="894"/>
              <w:gridCol w:w="895"/>
            </w:tblGrid>
            <w:tr w:rsidR="00D32A3D" w14:paraId="4F2EEE9E" w14:textId="77777777">
              <w:trPr>
                <w:cantSplit/>
                <w:trHeight w:val="720"/>
              </w:trPr>
              <w:tc>
                <w:tcPr>
                  <w:tcW w:w="894" w:type="dxa"/>
                  <w:vMerge w:val="restart"/>
                </w:tcPr>
                <w:p w14:paraId="60322485" w14:textId="77777777" w:rsidR="00D32A3D" w:rsidRDefault="00000000">
                  <w:pPr>
                    <w:pBdr>
                      <w:top w:val="nil"/>
                      <w:left w:val="nil"/>
                      <w:bottom w:val="nil"/>
                      <w:right w:val="nil"/>
                      <w:between w:val="nil"/>
                    </w:pBdr>
                    <w:spacing w:before="60" w:line="240" w:lineRule="auto"/>
                    <w:ind w:left="1" w:hanging="3"/>
                    <w:jc w:val="center"/>
                    <w:rPr>
                      <w:rFonts w:ascii="標楷體" w:eastAsia="標楷體" w:hAnsi="標楷體" w:cs="標楷體"/>
                      <w:color w:val="000000"/>
                      <w:sz w:val="32"/>
                      <w:szCs w:val="32"/>
                    </w:rPr>
                  </w:pPr>
                  <w:r>
                    <w:rPr>
                      <w:rFonts w:ascii="標楷體" w:eastAsia="標楷體" w:hAnsi="標楷體" w:cs="標楷體"/>
                      <w:color w:val="000000"/>
                      <w:sz w:val="32"/>
                      <w:szCs w:val="32"/>
                    </w:rPr>
                    <w:t>新</w:t>
                  </w:r>
                </w:p>
                <w:p w14:paraId="7EAFEC56" w14:textId="77777777" w:rsidR="00D32A3D" w:rsidRDefault="00000000">
                  <w:pPr>
                    <w:pBdr>
                      <w:top w:val="nil"/>
                      <w:left w:val="nil"/>
                      <w:bottom w:val="nil"/>
                      <w:right w:val="nil"/>
                      <w:between w:val="nil"/>
                    </w:pBdr>
                    <w:spacing w:before="60" w:line="240" w:lineRule="auto"/>
                    <w:ind w:left="1" w:hanging="3"/>
                    <w:jc w:val="center"/>
                    <w:rPr>
                      <w:rFonts w:ascii="標楷體" w:eastAsia="標楷體" w:hAnsi="標楷體" w:cs="標楷體"/>
                      <w:color w:val="000000"/>
                      <w:sz w:val="32"/>
                      <w:szCs w:val="32"/>
                    </w:rPr>
                  </w:pPr>
                  <w:proofErr w:type="gramStart"/>
                  <w:r>
                    <w:rPr>
                      <w:rFonts w:ascii="標楷體" w:eastAsia="標楷體" w:hAnsi="標楷體" w:cs="標楷體"/>
                      <w:color w:val="000000"/>
                      <w:sz w:val="32"/>
                      <w:szCs w:val="32"/>
                    </w:rPr>
                    <w:t>臺</w:t>
                  </w:r>
                  <w:proofErr w:type="gramEnd"/>
                </w:p>
                <w:p w14:paraId="3E0AA045" w14:textId="77777777" w:rsidR="00D32A3D" w:rsidRDefault="00000000">
                  <w:pPr>
                    <w:pBdr>
                      <w:top w:val="nil"/>
                      <w:left w:val="nil"/>
                      <w:bottom w:val="nil"/>
                      <w:right w:val="nil"/>
                      <w:between w:val="nil"/>
                    </w:pBdr>
                    <w:spacing w:before="60"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32"/>
                      <w:szCs w:val="32"/>
                    </w:rPr>
                    <w:t>幣</w:t>
                  </w:r>
                </w:p>
              </w:tc>
              <w:tc>
                <w:tcPr>
                  <w:tcW w:w="894" w:type="dxa"/>
                  <w:tcBorders>
                    <w:bottom w:val="single" w:sz="4" w:space="0" w:color="000000"/>
                  </w:tcBorders>
                </w:tcPr>
                <w:p w14:paraId="38B348D0" w14:textId="77777777" w:rsidR="00D32A3D"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億</w:t>
                  </w:r>
                </w:p>
              </w:tc>
              <w:tc>
                <w:tcPr>
                  <w:tcW w:w="894" w:type="dxa"/>
                  <w:tcBorders>
                    <w:bottom w:val="single" w:sz="4" w:space="0" w:color="000000"/>
                  </w:tcBorders>
                </w:tcPr>
                <w:p w14:paraId="50FD33EB" w14:textId="77777777" w:rsidR="00D32A3D"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仟萬</w:t>
                  </w:r>
                </w:p>
              </w:tc>
              <w:tc>
                <w:tcPr>
                  <w:tcW w:w="894" w:type="dxa"/>
                  <w:tcBorders>
                    <w:bottom w:val="single" w:sz="4" w:space="0" w:color="000000"/>
                  </w:tcBorders>
                </w:tcPr>
                <w:p w14:paraId="1CBDAED7" w14:textId="77777777" w:rsidR="00D32A3D"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佰萬</w:t>
                  </w:r>
                </w:p>
              </w:tc>
              <w:tc>
                <w:tcPr>
                  <w:tcW w:w="894" w:type="dxa"/>
                </w:tcPr>
                <w:p w14:paraId="33E93A3C" w14:textId="77777777" w:rsidR="00D32A3D"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拾萬</w:t>
                  </w:r>
                </w:p>
              </w:tc>
              <w:tc>
                <w:tcPr>
                  <w:tcW w:w="894" w:type="dxa"/>
                </w:tcPr>
                <w:p w14:paraId="156BD841" w14:textId="77777777" w:rsidR="00D32A3D"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萬</w:t>
                  </w:r>
                </w:p>
              </w:tc>
              <w:tc>
                <w:tcPr>
                  <w:tcW w:w="894" w:type="dxa"/>
                </w:tcPr>
                <w:p w14:paraId="655401E3" w14:textId="77777777" w:rsidR="00D32A3D"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仟</w:t>
                  </w:r>
                </w:p>
              </w:tc>
              <w:tc>
                <w:tcPr>
                  <w:tcW w:w="894" w:type="dxa"/>
                </w:tcPr>
                <w:p w14:paraId="62D95E38" w14:textId="77777777" w:rsidR="00D32A3D"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佰</w:t>
                  </w:r>
                </w:p>
              </w:tc>
              <w:tc>
                <w:tcPr>
                  <w:tcW w:w="894" w:type="dxa"/>
                </w:tcPr>
                <w:p w14:paraId="480074BE" w14:textId="77777777" w:rsidR="00D32A3D"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拾</w:t>
                  </w:r>
                </w:p>
              </w:tc>
              <w:tc>
                <w:tcPr>
                  <w:tcW w:w="894" w:type="dxa"/>
                </w:tcPr>
                <w:p w14:paraId="548B742A" w14:textId="77777777" w:rsidR="00D32A3D"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元</w:t>
                  </w:r>
                </w:p>
              </w:tc>
              <w:tc>
                <w:tcPr>
                  <w:tcW w:w="895" w:type="dxa"/>
                  <w:vMerge w:val="restart"/>
                </w:tcPr>
                <w:p w14:paraId="04F4529E" w14:textId="77777777" w:rsidR="00D32A3D" w:rsidRDefault="00D32A3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p w14:paraId="2C122555" w14:textId="77777777" w:rsidR="00D32A3D" w:rsidRDefault="00000000">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整</w:t>
                  </w:r>
                </w:p>
              </w:tc>
            </w:tr>
            <w:tr w:rsidR="00D32A3D" w14:paraId="5C0E8A1F" w14:textId="77777777">
              <w:trPr>
                <w:cantSplit/>
                <w:trHeight w:val="424"/>
              </w:trPr>
              <w:tc>
                <w:tcPr>
                  <w:tcW w:w="894" w:type="dxa"/>
                  <w:vMerge/>
                </w:tcPr>
                <w:p w14:paraId="5684FAD7" w14:textId="77777777" w:rsidR="00D32A3D" w:rsidRDefault="00D32A3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894" w:type="dxa"/>
                </w:tcPr>
                <w:p w14:paraId="4697E2F8" w14:textId="77777777" w:rsidR="00D32A3D" w:rsidRDefault="00D32A3D">
                  <w:pPr>
                    <w:pBdr>
                      <w:top w:val="nil"/>
                      <w:left w:val="nil"/>
                      <w:bottom w:val="nil"/>
                      <w:right w:val="nil"/>
                      <w:between w:val="nil"/>
                    </w:pBdr>
                    <w:spacing w:line="240" w:lineRule="auto"/>
                    <w:ind w:left="0" w:hanging="2"/>
                    <w:rPr>
                      <w:rFonts w:ascii="標楷體" w:eastAsia="標楷體" w:hAnsi="標楷體" w:cs="標楷體"/>
                      <w:color w:val="000000"/>
                    </w:rPr>
                  </w:pPr>
                </w:p>
              </w:tc>
              <w:tc>
                <w:tcPr>
                  <w:tcW w:w="894" w:type="dxa"/>
                </w:tcPr>
                <w:p w14:paraId="4BEB2E44" w14:textId="77777777" w:rsidR="00D32A3D" w:rsidRDefault="00D32A3D">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c>
                <w:tcPr>
                  <w:tcW w:w="894" w:type="dxa"/>
                </w:tcPr>
                <w:p w14:paraId="185ACF4E" w14:textId="77777777" w:rsidR="00D32A3D" w:rsidRDefault="00D32A3D">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c>
                <w:tcPr>
                  <w:tcW w:w="894" w:type="dxa"/>
                </w:tcPr>
                <w:p w14:paraId="6ECFACB0" w14:textId="77777777" w:rsidR="00D32A3D" w:rsidRDefault="00D32A3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894" w:type="dxa"/>
                </w:tcPr>
                <w:p w14:paraId="3020D579" w14:textId="77777777" w:rsidR="00D32A3D" w:rsidRDefault="00D32A3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894" w:type="dxa"/>
                </w:tcPr>
                <w:p w14:paraId="76AA4E68" w14:textId="77777777" w:rsidR="00D32A3D" w:rsidRDefault="00D32A3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894" w:type="dxa"/>
                </w:tcPr>
                <w:p w14:paraId="7E8EE89C" w14:textId="77777777" w:rsidR="00D32A3D" w:rsidRDefault="00D32A3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894" w:type="dxa"/>
                </w:tcPr>
                <w:p w14:paraId="4B7E9A30" w14:textId="77777777" w:rsidR="00D32A3D" w:rsidRDefault="00D32A3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894" w:type="dxa"/>
                </w:tcPr>
                <w:p w14:paraId="52EE0478" w14:textId="77777777" w:rsidR="00D32A3D" w:rsidRDefault="00D32A3D">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895" w:type="dxa"/>
                  <w:vMerge/>
                </w:tcPr>
                <w:p w14:paraId="102E520E" w14:textId="77777777" w:rsidR="00D32A3D" w:rsidRDefault="00D32A3D">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r>
          </w:tbl>
          <w:p w14:paraId="34D5B974" w14:textId="77777777" w:rsidR="00D32A3D" w:rsidRDefault="00D32A3D">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r>
      <w:tr w:rsidR="00D32A3D" w14:paraId="40FFB5D9" w14:textId="77777777">
        <w:trPr>
          <w:trHeight w:val="549"/>
        </w:trPr>
        <w:tc>
          <w:tcPr>
            <w:tcW w:w="9956" w:type="dxa"/>
            <w:gridSpan w:val="5"/>
            <w:tcBorders>
              <w:top w:val="nil"/>
            </w:tcBorders>
          </w:tcPr>
          <w:p w14:paraId="3D4AAAC1" w14:textId="77777777" w:rsidR="00D32A3D" w:rsidRDefault="00000000">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※標價超過預算金額者為不合格標，不予減價機會。</w:t>
            </w:r>
          </w:p>
          <w:p w14:paraId="74858301" w14:textId="77777777" w:rsidR="00D32A3D" w:rsidRDefault="00000000">
            <w:pPr>
              <w:pBdr>
                <w:top w:val="nil"/>
                <w:left w:val="nil"/>
                <w:bottom w:val="nil"/>
                <w:right w:val="nil"/>
                <w:between w:val="nil"/>
              </w:pBdr>
              <w:spacing w:line="240" w:lineRule="auto"/>
              <w:ind w:left="0" w:hanging="2"/>
              <w:jc w:val="both"/>
              <w:rPr>
                <w:rFonts w:ascii="標楷體" w:eastAsia="標楷體" w:hAnsi="標楷體" w:cs="標楷體"/>
                <w:color w:val="000000"/>
                <w:sz w:val="26"/>
                <w:szCs w:val="26"/>
              </w:rPr>
            </w:pPr>
            <w:r>
              <w:rPr>
                <w:rFonts w:ascii="標楷體" w:eastAsia="標楷體" w:hAnsi="標楷體" w:cs="標楷體"/>
                <w:color w:val="000000"/>
              </w:rPr>
              <w:t>※投標文件</w:t>
            </w:r>
            <w:proofErr w:type="gramStart"/>
            <w:r>
              <w:rPr>
                <w:rFonts w:ascii="標楷體" w:eastAsia="標楷體" w:hAnsi="標楷體" w:cs="標楷體"/>
                <w:color w:val="000000"/>
              </w:rPr>
              <w:t>所載總標價</w:t>
            </w:r>
            <w:proofErr w:type="gramEnd"/>
            <w:r>
              <w:rPr>
                <w:rFonts w:ascii="標楷體" w:eastAsia="標楷體" w:hAnsi="標楷體" w:cs="標楷體"/>
                <w:color w:val="000000"/>
              </w:rPr>
              <w:t>之文字與號碼(阿拉伯數字)不符時，以文字為</w:t>
            </w:r>
            <w:proofErr w:type="gramStart"/>
            <w:r>
              <w:rPr>
                <w:rFonts w:ascii="標楷體" w:eastAsia="標楷體" w:hAnsi="標楷體" w:cs="標楷體"/>
                <w:color w:val="000000"/>
              </w:rPr>
              <w:t>準</w:t>
            </w:r>
            <w:proofErr w:type="gramEnd"/>
            <w:r>
              <w:rPr>
                <w:rFonts w:ascii="標楷體" w:eastAsia="標楷體" w:hAnsi="標楷體" w:cs="標楷體"/>
                <w:color w:val="000000"/>
              </w:rPr>
              <w:t>。如以文字為數次表示之總標價不一致時，以最低額為</w:t>
            </w:r>
            <w:proofErr w:type="gramStart"/>
            <w:r>
              <w:rPr>
                <w:rFonts w:ascii="標楷體" w:eastAsia="標楷體" w:hAnsi="標楷體" w:cs="標楷體"/>
                <w:color w:val="000000"/>
              </w:rPr>
              <w:t>準</w:t>
            </w:r>
            <w:proofErr w:type="gramEnd"/>
            <w:r>
              <w:rPr>
                <w:rFonts w:ascii="標楷體" w:eastAsia="標楷體" w:hAnsi="標楷體" w:cs="標楷體"/>
                <w:color w:val="000000"/>
              </w:rPr>
              <w:t>。</w:t>
            </w:r>
          </w:p>
        </w:tc>
      </w:tr>
    </w:tbl>
    <w:p w14:paraId="2CF022AB" w14:textId="77777777" w:rsidR="00D32A3D" w:rsidRDefault="00000000">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shd w:val="clear" w:color="auto" w:fill="D9D9D9"/>
        </w:rPr>
        <w:t>以下減價欄位僅供開標時於現場填寫，預先填寫者無效。</w:t>
      </w:r>
    </w:p>
    <w:p w14:paraId="136ED5FC" w14:textId="77777777" w:rsidR="00D32A3D" w:rsidRDefault="00000000">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優先減價為新臺幣：</w:t>
      </w:r>
    </w:p>
    <w:p w14:paraId="1E13F28D" w14:textId="77777777" w:rsidR="00D32A3D" w:rsidRDefault="00000000">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第一次比減價為新臺幣：</w:t>
      </w:r>
    </w:p>
    <w:p w14:paraId="7E4CC211" w14:textId="77777777" w:rsidR="00D32A3D" w:rsidRDefault="00000000">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第二次比減價為新臺幣：</w:t>
      </w:r>
    </w:p>
    <w:p w14:paraId="61BE04E1" w14:textId="77777777" w:rsidR="00D32A3D" w:rsidRDefault="00000000">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第三次比減價為新臺幣：</w:t>
      </w:r>
    </w:p>
    <w:sectPr w:rsidR="00D32A3D">
      <w:pgSz w:w="11906" w:h="16838"/>
      <w:pgMar w:top="899" w:right="1106" w:bottom="539" w:left="900"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embedItalic r:id="rId1" w:fontKey="{60E10955-16B9-4203-8A4D-162FD412A01A}"/>
  </w:font>
  <w:font w:name="標楷體">
    <w:panose1 w:val="03000509000000000000"/>
    <w:charset w:val="88"/>
    <w:family w:val="script"/>
    <w:pitch w:val="fixed"/>
    <w:sig w:usb0="00000003" w:usb1="080E0000" w:usb2="00000016" w:usb3="00000000" w:csb0="00100001" w:csb1="00000000"/>
    <w:embedRegular r:id="rId2" w:subsetted="1" w:fontKey="{A93D2EEB-0ACA-400D-BBA8-1D570740098D}"/>
    <w:embedBold r:id="rId3" w:subsetted="1" w:fontKey="{18A4EC05-AA40-4685-84BA-AA8162757786}"/>
  </w:font>
  <w:font w:name="Calibri">
    <w:panose1 w:val="020F0502020204030204"/>
    <w:charset w:val="00"/>
    <w:family w:val="swiss"/>
    <w:pitch w:val="variable"/>
    <w:sig w:usb0="E4002EFF" w:usb1="C200247B" w:usb2="00000009" w:usb3="00000000" w:csb0="000001FF" w:csb1="00000000"/>
    <w:embedRegular r:id="rId4" w:fontKey="{6829DA8C-C350-4CBE-B654-E3336684B90F}"/>
  </w:font>
  <w:font w:name="Cambria">
    <w:panose1 w:val="02040503050406030204"/>
    <w:charset w:val="00"/>
    <w:family w:val="roman"/>
    <w:pitch w:val="variable"/>
    <w:sig w:usb0="E00006FF" w:usb1="420024FF" w:usb2="02000000" w:usb3="00000000" w:csb0="0000019F" w:csb1="00000000"/>
    <w:embedRegular r:id="rId5" w:fontKey="{A36D4383-9E79-4FC3-A293-A8149E8E57D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B70DD"/>
    <w:multiLevelType w:val="multilevel"/>
    <w:tmpl w:val="1B98EF52"/>
    <w:lvl w:ilvl="0">
      <w:start w:val="4"/>
      <w:numFmt w:val="decimal"/>
      <w:lvlText w:val="%1、"/>
      <w:lvlJc w:val="left"/>
      <w:pPr>
        <w:ind w:left="480" w:hanging="48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753314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A3D"/>
    <w:rsid w:val="00AF251F"/>
    <w:rsid w:val="00C43140"/>
    <w:rsid w:val="00D32A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24955"/>
  <w15:docId w15:val="{8AD233CF-FA17-467C-BAF8-2D8E8644E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zh-TW"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textDirection w:val="btLr"/>
      <w:textAlignment w:val="top"/>
      <w:outlineLvl w:val="0"/>
    </w:pPr>
    <w:rPr>
      <w:kern w:val="2"/>
      <w:position w:val="-1"/>
      <w:sz w:val="24"/>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customStyle="1" w:styleId="7">
    <w:name w:val="樣式7"/>
    <w:basedOn w:val="a"/>
    <w:pPr>
      <w:adjustRightInd w:val="0"/>
      <w:spacing w:line="360" w:lineRule="atLeast"/>
      <w:ind w:left="1361" w:hanging="1361"/>
      <w:textAlignment w:val="baseline"/>
    </w:pPr>
    <w:rPr>
      <w:spacing w:val="14"/>
      <w:kern w:val="0"/>
      <w:szCs w:val="20"/>
    </w:rPr>
  </w:style>
  <w:style w:type="paragraph" w:styleId="a4">
    <w:name w:val="header"/>
    <w:basedOn w:val="a"/>
    <w:pPr>
      <w:tabs>
        <w:tab w:val="center" w:pos="4153"/>
        <w:tab w:val="right" w:pos="8306"/>
      </w:tabs>
    </w:pPr>
    <w:rPr>
      <w:sz w:val="20"/>
      <w:szCs w:val="20"/>
    </w:rPr>
  </w:style>
  <w:style w:type="character" w:customStyle="1" w:styleId="a5">
    <w:name w:val="頁首 字元"/>
    <w:rPr>
      <w:w w:val="100"/>
      <w:kern w:val="2"/>
      <w:position w:val="-1"/>
      <w:effect w:val="none"/>
      <w:vertAlign w:val="baseline"/>
      <w:cs w:val="0"/>
      <w:em w:val="none"/>
    </w:rPr>
  </w:style>
  <w:style w:type="paragraph" w:styleId="a6">
    <w:name w:val="footer"/>
    <w:basedOn w:val="a"/>
    <w:pPr>
      <w:tabs>
        <w:tab w:val="center" w:pos="4153"/>
        <w:tab w:val="right" w:pos="8306"/>
      </w:tabs>
    </w:pPr>
    <w:rPr>
      <w:sz w:val="20"/>
      <w:szCs w:val="20"/>
    </w:rPr>
  </w:style>
  <w:style w:type="character" w:customStyle="1" w:styleId="a7">
    <w:name w:val="頁尾 字元"/>
    <w:rPr>
      <w:w w:val="100"/>
      <w:kern w:val="2"/>
      <w:position w:val="-1"/>
      <w:effect w:val="none"/>
      <w:vertAlign w:val="baseline"/>
      <w:cs w:val="0"/>
      <w:em w:val="none"/>
    </w:rPr>
  </w:style>
  <w:style w:type="paragraph" w:styleId="a8">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9">
    <w:basedOn w:val="TableNormal"/>
    <w:tblPr>
      <w:tblStyleRowBandSize w:val="1"/>
      <w:tblStyleColBandSize w:val="1"/>
      <w:tblCellMar>
        <w:top w:w="0" w:type="dxa"/>
        <w:left w:w="28" w:type="dxa"/>
        <w:bottom w:w="0" w:type="dxa"/>
        <w:right w:w="28" w:type="dxa"/>
      </w:tblCellMar>
    </w:tblPr>
  </w:style>
  <w:style w:type="table" w:customStyle="1" w:styleId="aa">
    <w:basedOn w:val="TableNormal"/>
    <w:tblPr>
      <w:tblStyleRowBandSize w:val="1"/>
      <w:tblStyleColBandSize w:val="1"/>
      <w:tblCellMar>
        <w:top w:w="0" w:type="dxa"/>
        <w:left w:w="28" w:type="dxa"/>
        <w:bottom w:w="0"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8novBbN6wgSzk7K10sB4rINr3g==">CgMxLjA4AHIhMVZjamZGeWdxWVEyN2lINkpiM05GaHFyaW1IYURUQjQx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129</Words>
  <Characters>741</Characters>
  <Application>Microsoft Office Word</Application>
  <DocSecurity>0</DocSecurity>
  <Lines>6</Lines>
  <Paragraphs>1</Paragraphs>
  <ScaleCrop>false</ScaleCrop>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dc:creator>
  <cp:lastModifiedBy>admin</cp:lastModifiedBy>
  <cp:revision>2</cp:revision>
  <dcterms:created xsi:type="dcterms:W3CDTF">2025-03-12T06:33:00Z</dcterms:created>
  <dcterms:modified xsi:type="dcterms:W3CDTF">2026-03-17T12:09:00Z</dcterms:modified>
</cp:coreProperties>
</file>